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540" w:rsidRDefault="00282540">
      <w:r>
        <w:rPr>
          <w:noProof/>
        </w:rPr>
        <w:drawing>
          <wp:inline distT="0" distB="0" distL="0" distR="0">
            <wp:extent cx="2997433" cy="2762250"/>
            <wp:effectExtent l="19050" t="0" r="0" b="0"/>
            <wp:docPr id="7" name="Picture 7" descr="http://www.agatour.it/public/en/wp-content/uploads/2009/04/650px-Galileo-susterma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agatour.it/public/en/wp-content/uploads/2009/04/650px-Galileo-susterman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642" cy="2762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334810" cy="3114675"/>
            <wp:effectExtent l="19050" t="0" r="8340" b="0"/>
            <wp:docPr id="1" name="Picture 1" descr="http://upload.wikimedia.org/wikipedia/commons/b/b6/Galileo_Galilei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b/b6/Galileo_Galilei_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4810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743200" cy="3848100"/>
            <wp:effectExtent l="19050" t="0" r="0" b="0"/>
            <wp:docPr id="4" name="Picture 4" descr="http://www.aps.org/publications/apsnews/200105/images/galileo_telesco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aps.org/publications/apsnews/200105/images/galileo_telescope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3E60" w:rsidRDefault="00282540">
      <w:r w:rsidRPr="00282540">
        <w:t>http:/</w:t>
      </w:r>
      <w:r>
        <w:t>9</w:t>
      </w:r>
      <w:r w:rsidRPr="00282540">
        <w:t>/video.google.com/videosearch?hl=en&amp;client=firefox-a&amp;rls=org.mozilla:en-US:official&amp;hs=HbX&amp;um=1&amp;q=galileo%20galilei&amp;ie=UTF-8&amp;sa=N&amp;tab=iv&amp;start=0#</w:t>
      </w:r>
    </w:p>
    <w:p w:rsidR="00282540" w:rsidRDefault="00282540"/>
    <w:sectPr w:rsidR="00282540" w:rsidSect="008D6B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82540"/>
    <w:rsid w:val="000B5B56"/>
    <w:rsid w:val="00282540"/>
    <w:rsid w:val="008D6BF1"/>
    <w:rsid w:val="00DB4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B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2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5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2009-11-18T21:07:00Z</dcterms:created>
  <dcterms:modified xsi:type="dcterms:W3CDTF">2009-11-18T21:24:00Z</dcterms:modified>
</cp:coreProperties>
</file>